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E540" w14:textId="77777777" w:rsidR="00D44938" w:rsidRPr="00D44938" w:rsidRDefault="00D44938" w:rsidP="00D44938">
      <w:pPr>
        <w:keepNext/>
        <w:tabs>
          <w:tab w:val="center" w:pos="4320"/>
        </w:tabs>
        <w:spacing w:after="0" w:line="288" w:lineRule="auto"/>
        <w:outlineLvl w:val="0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D44938">
        <w:rPr>
          <w:rFonts w:ascii="Arial" w:eastAsia="Times New Roman" w:hAnsi="Arial" w:cs="Arial"/>
          <w:b/>
          <w:bCs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38F7D" wp14:editId="0DD46AF5">
                <wp:simplePos x="0" y="0"/>
                <wp:positionH relativeFrom="column">
                  <wp:posOffset>457200</wp:posOffset>
                </wp:positionH>
                <wp:positionV relativeFrom="paragraph">
                  <wp:posOffset>-152400</wp:posOffset>
                </wp:positionV>
                <wp:extent cx="4686300" cy="609600"/>
                <wp:effectExtent l="28575" t="33020" r="28575" b="336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258E3" id="AutoShape 7" o:spid="_x0000_s1026" style="position:absolute;margin-left:36pt;margin-top:-12pt;width:36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" filled="f" strokeweight="4.5pt">
                <v:stroke linestyle="thickThin"/>
              </v:roundrect>
            </w:pict>
          </mc:Fallback>
        </mc:AlternateContent>
      </w:r>
      <w:r w:rsidRPr="00D44938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ab/>
        <w:t>Presque Isle Community Men’s Club</w:t>
      </w:r>
    </w:p>
    <w:p w14:paraId="623C8F35" w14:textId="77777777" w:rsidR="00D44938" w:rsidRPr="00D44938" w:rsidRDefault="00D44938" w:rsidP="00D449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40"/>
          <w:szCs w:val="24"/>
          <w14:ligatures w14:val="none"/>
        </w:rPr>
      </w:pPr>
    </w:p>
    <w:p w14:paraId="63B58B9E" w14:textId="420B7E0A" w:rsidR="008F6679" w:rsidRDefault="008F6679" w:rsidP="008F6679">
      <w:pPr>
        <w:jc w:val="center"/>
      </w:pPr>
      <w:r>
        <w:t xml:space="preserve">Meeting minutes </w:t>
      </w:r>
      <w:r w:rsidR="00F01238">
        <w:t>September 5</w:t>
      </w:r>
      <w:r w:rsidR="00F01238" w:rsidRPr="00F01238">
        <w:rPr>
          <w:vertAlign w:val="superscript"/>
        </w:rPr>
        <w:t>th</w:t>
      </w:r>
      <w:r w:rsidR="00F01238">
        <w:t>, 2024</w:t>
      </w:r>
    </w:p>
    <w:p w14:paraId="6E200F32" w14:textId="289453E1" w:rsidR="008F6679" w:rsidRDefault="008F6679" w:rsidP="008F6679">
      <w:r>
        <w:t>Opening: Meeting called to order by President Mike Bugenske at 9:00am with 1</w:t>
      </w:r>
      <w:r w:rsidR="00F01238">
        <w:t>2</w:t>
      </w:r>
      <w:r>
        <w:t xml:space="preserve"> members</w:t>
      </w:r>
      <w:r w:rsidR="00F01238">
        <w:t>.</w:t>
      </w:r>
    </w:p>
    <w:p w14:paraId="5EF3D544" w14:textId="5D5781C5" w:rsidR="008F6679" w:rsidRDefault="008F6679" w:rsidP="008F6679">
      <w:r>
        <w:t>Opening song: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1238">
        <w:t>Dennis Fay</w:t>
      </w:r>
    </w:p>
    <w:p w14:paraId="4B498551" w14:textId="77777777" w:rsidR="008F6679" w:rsidRDefault="008F6679" w:rsidP="008F6679">
      <w:r>
        <w:t>Pledge of Allegiance:</w:t>
      </w:r>
      <w:r>
        <w:tab/>
      </w:r>
      <w:r>
        <w:tab/>
      </w:r>
      <w:r>
        <w:tab/>
      </w:r>
      <w:r>
        <w:tab/>
      </w:r>
      <w:r>
        <w:tab/>
        <w:t>Mike Bugenske</w:t>
      </w:r>
    </w:p>
    <w:p w14:paraId="5E8C58AE" w14:textId="7227C3A5" w:rsidR="008F6679" w:rsidRDefault="008F6679" w:rsidP="008F6679">
      <w:r>
        <w:t>Prayer: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1238">
        <w:t>Mike Bugenske</w:t>
      </w:r>
    </w:p>
    <w:p w14:paraId="4932E666" w14:textId="77777777" w:rsidR="008F6679" w:rsidRDefault="008F6679" w:rsidP="008F6679">
      <w:r>
        <w:t>Introduction of Guest Speaker:</w:t>
      </w:r>
      <w:r>
        <w:tab/>
      </w:r>
      <w:r>
        <w:tab/>
      </w:r>
      <w:r>
        <w:tab/>
      </w:r>
      <w:r>
        <w:tab/>
        <w:t>Mike Bugenske</w:t>
      </w:r>
    </w:p>
    <w:p w14:paraId="5EF36B91" w14:textId="4CA5CDD0" w:rsidR="00231753" w:rsidRDefault="00F01238" w:rsidP="00FE5B7A">
      <w:pPr>
        <w:pStyle w:val="ListParagraph"/>
        <w:numPr>
          <w:ilvl w:val="0"/>
          <w:numId w:val="9"/>
        </w:numPr>
        <w:jc w:val="both"/>
      </w:pPr>
      <w:r>
        <w:t xml:space="preserve">.  </w:t>
      </w:r>
      <w:r>
        <w:rPr>
          <w:rFonts w:hint="eastAsia"/>
        </w:rPr>
        <w:t>Tom Guyer</w:t>
      </w:r>
      <w:r w:rsidR="00184CFD">
        <w:rPr>
          <w:rFonts w:hint="eastAsia"/>
        </w:rPr>
        <w:t xml:space="preserve">, </w:t>
      </w:r>
      <w:r w:rsidR="00232037">
        <w:t>member Township Planning Commission</w:t>
      </w:r>
    </w:p>
    <w:p w14:paraId="4FD08A0A" w14:textId="77777777" w:rsidR="006A4D31" w:rsidRDefault="00232037" w:rsidP="00D44244">
      <w:pPr>
        <w:autoSpaceDE w:val="0"/>
        <w:autoSpaceDN w:val="0"/>
        <w:adjustRightInd w:val="0"/>
        <w:spacing w:after="0" w:line="240" w:lineRule="auto"/>
      </w:pPr>
      <w:r>
        <w:t>Tom presented updates on the Septic &amp; Green Energy Ordinances that are getting drafted by the Township.</w:t>
      </w:r>
    </w:p>
    <w:p w14:paraId="2799BD96" w14:textId="77777777" w:rsidR="006A4D31" w:rsidRDefault="006A4D31" w:rsidP="00D44244">
      <w:pPr>
        <w:autoSpaceDE w:val="0"/>
        <w:autoSpaceDN w:val="0"/>
        <w:adjustRightInd w:val="0"/>
        <w:spacing w:after="0" w:line="240" w:lineRule="auto"/>
      </w:pPr>
    </w:p>
    <w:p w14:paraId="4F7D64DF" w14:textId="70C5CCCA" w:rsidR="006A4D31" w:rsidRDefault="006A4D31" w:rsidP="00D44244">
      <w:pPr>
        <w:autoSpaceDE w:val="0"/>
        <w:autoSpaceDN w:val="0"/>
        <w:adjustRightInd w:val="0"/>
        <w:spacing w:after="0" w:line="240" w:lineRule="auto"/>
      </w:pPr>
      <w:r>
        <w:t>Green Energy:</w:t>
      </w:r>
    </w:p>
    <w:p w14:paraId="2953B3A9" w14:textId="058B3101" w:rsidR="006A4D31" w:rsidRDefault="006A4D31" w:rsidP="00CC399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There is a great concern that has been brought to the attention of the Township by the Fire Department.  It takes </w:t>
      </w:r>
      <w:r w:rsidR="00AB56B2">
        <w:t>30,000 gallons of water to extinguish a Tesla car battery fire.</w:t>
      </w:r>
      <w:r w:rsidR="003677F2">
        <w:t xml:space="preserve">  Our Fire Department does not have this capability to extinguish a Commercial Battery Storge facility in the event there would be a fire.</w:t>
      </w:r>
      <w:r w:rsidR="008A511F">
        <w:t xml:space="preserve">  Tom was uncertain if the Little Trout Solar farm will contain a Batte</w:t>
      </w:r>
      <w:r w:rsidR="00637D05">
        <w:t>ry Storage facility.  The reason the Township is wanting to put a local Green Energy Ordinance on the books is due to Public Act 233</w:t>
      </w:r>
      <w:r w:rsidR="00510295">
        <w:t xml:space="preserve"> which ceded the control to the State.  As of right now, </w:t>
      </w:r>
      <w:r w:rsidR="004655A5">
        <w:t xml:space="preserve">if an Energy company goes through the local government </w:t>
      </w:r>
      <w:r w:rsidR="004E1C21">
        <w:t>body it is normally a 6-month process.  If they by-pass and go the State route they can expect a minimum of a 1-year process.</w:t>
      </w:r>
      <w:r w:rsidR="00C00ACF">
        <w:t xml:space="preserve">  There is some efforts to rescind Public Act 233, but it would be a partisan issue and there is not sufficient support in the existing legislature </w:t>
      </w:r>
      <w:r w:rsidR="008F4DA1">
        <w:t>at this time.  The Township is working with NEMCOG</w:t>
      </w:r>
      <w:r w:rsidR="00B555BC">
        <w:t xml:space="preserve"> to draft the ordinance.  </w:t>
      </w:r>
      <w:r w:rsidR="007E7845">
        <w:t xml:space="preserve">No one has submitted any </w:t>
      </w:r>
      <w:r w:rsidR="00B555BC">
        <w:t>plans</w:t>
      </w:r>
      <w:r w:rsidR="007E7845">
        <w:t xml:space="preserve"> to the PI Township at this time.  </w:t>
      </w:r>
      <w:r w:rsidR="00B46E4D">
        <w:t xml:space="preserve">Most of the ordinance will address </w:t>
      </w:r>
      <w:r w:rsidR="002A790B">
        <w:t>requiring buffer zones between the sola</w:t>
      </w:r>
      <w:r w:rsidR="008359A5">
        <w:t>r f</w:t>
      </w:r>
      <w:r w:rsidR="002A790B">
        <w:t>arm</w:t>
      </w:r>
      <w:r w:rsidR="008359A5">
        <w:t>s and noise limits for wind farms</w:t>
      </w:r>
      <w:r w:rsidR="00DE7C0A">
        <w:t>.</w:t>
      </w:r>
      <w:r w:rsidR="002A790B">
        <w:t xml:space="preserve"> </w:t>
      </w:r>
      <w:r w:rsidR="00CC399D">
        <w:t xml:space="preserve">Some statistics on the Little Trout </w:t>
      </w:r>
      <w:r w:rsidR="00B46E4D">
        <w:t xml:space="preserve">Solar farm: 343,000 solar panels covering 800 acres. </w:t>
      </w:r>
    </w:p>
    <w:p w14:paraId="01B2ACBB" w14:textId="1409FB25" w:rsidR="00DE7C0A" w:rsidRDefault="00DE7C0A" w:rsidP="00CC399D">
      <w:pPr>
        <w:autoSpaceDE w:val="0"/>
        <w:autoSpaceDN w:val="0"/>
        <w:adjustRightInd w:val="0"/>
        <w:spacing w:after="0" w:line="240" w:lineRule="auto"/>
        <w:jc w:val="both"/>
      </w:pPr>
      <w:r>
        <w:t>Septic:</w:t>
      </w:r>
    </w:p>
    <w:p w14:paraId="71A9515F" w14:textId="7D184D7F" w:rsidR="006A4D31" w:rsidRDefault="00DE7C0A" w:rsidP="0053443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Torch Lake recently passed an </w:t>
      </w:r>
      <w:r w:rsidR="00DF285D">
        <w:t>Ordinance and the Township is using this Ordinance to model from, it is a Time of Transfer Ordinance.</w:t>
      </w:r>
      <w:r w:rsidR="001A42D3">
        <w:t xml:space="preserve">  There have been numerous studies done that show most Michigan lakes contain some trace of human fecal matter.</w:t>
      </w:r>
      <w:r w:rsidR="00A532EE">
        <w:t xml:space="preserve">  There have been 10 meetings to-date on this Ordinance, most of the push-back is from local realtors who </w:t>
      </w:r>
      <w:r w:rsidR="00784833">
        <w:t xml:space="preserve">oppose an additional requirement on the sale of a home.  There was discussion to also look into older unpermitted </w:t>
      </w:r>
      <w:r w:rsidR="003C6353">
        <w:t>septic systems, but neither the Township nor the Health Department have the staff to do the research and the inspections</w:t>
      </w:r>
      <w:r w:rsidR="006274BA">
        <w:t xml:space="preserve">.  The Township has reached out to Alpena Township, they did not offer to </w:t>
      </w:r>
      <w:r w:rsidR="00585434">
        <w:t>join forces.  The Township reached out to Krak</w:t>
      </w:r>
      <w:r w:rsidR="00683FE4">
        <w:t>o</w:t>
      </w:r>
      <w:r w:rsidR="00585434">
        <w:t>w Township and the response was “crickets”</w:t>
      </w:r>
      <w:r w:rsidR="00683FE4">
        <w:t>.</w:t>
      </w:r>
      <w:r w:rsidR="008643C5">
        <w:t xml:space="preserve">  The Township understands this will be hard to enforce, that is the reason they are </w:t>
      </w:r>
      <w:r w:rsidR="00D14D47">
        <w:t xml:space="preserve">going down the “Time of Transfer” as Title companies will not be able to issue Title Insurance </w:t>
      </w:r>
      <w:r w:rsidR="00C06385">
        <w:t>if the inspection and any remediation has not been completed or funds set aside to address.  Michigan is the o</w:t>
      </w:r>
      <w:r w:rsidR="0017347F">
        <w:t xml:space="preserve">nly state in the US that does not have a comprehensive Septic regulation and inspection </w:t>
      </w:r>
      <w:r w:rsidR="00B928D0">
        <w:t xml:space="preserve">law.  There is some discussion on this at the State level, but it is still in the </w:t>
      </w:r>
      <w:r w:rsidR="00657DBD">
        <w:t>Committee</w:t>
      </w:r>
      <w:r w:rsidR="00B928D0">
        <w:t>.</w:t>
      </w:r>
    </w:p>
    <w:p w14:paraId="2731FAE7" w14:textId="18939AE0" w:rsidR="00D44244" w:rsidRDefault="00232037" w:rsidP="00D44244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14:paraId="14B6425C" w14:textId="77777777" w:rsidR="008F6679" w:rsidRDefault="008F6679" w:rsidP="008F6679">
      <w:r>
        <w:t>Break and 50/50 Drawing:</w:t>
      </w:r>
      <w:r>
        <w:tab/>
      </w:r>
      <w:r>
        <w:tab/>
      </w:r>
      <w:r>
        <w:tab/>
      </w:r>
      <w:r>
        <w:tab/>
      </w:r>
    </w:p>
    <w:p w14:paraId="2F1C794C" w14:textId="375743E0" w:rsidR="008F6679" w:rsidRDefault="00E507AA" w:rsidP="008F6679">
      <w:pPr>
        <w:pStyle w:val="ListParagraph"/>
        <w:numPr>
          <w:ilvl w:val="0"/>
          <w:numId w:val="1"/>
        </w:numPr>
      </w:pPr>
      <w:r>
        <w:t>$</w:t>
      </w:r>
      <w:r w:rsidR="0053443D">
        <w:t>9</w:t>
      </w:r>
      <w:r>
        <w:t>.00 w</w:t>
      </w:r>
      <w:r w:rsidR="008F6679">
        <w:t xml:space="preserve">on by </w:t>
      </w:r>
      <w:r w:rsidR="0053443D">
        <w:t>Larry Fields</w:t>
      </w:r>
    </w:p>
    <w:p w14:paraId="72662316" w14:textId="77777777" w:rsidR="008F6679" w:rsidRDefault="008F6679" w:rsidP="008F6679">
      <w:r>
        <w:t>Officer and Committee Reports:</w:t>
      </w:r>
    </w:p>
    <w:p w14:paraId="024CC7C5" w14:textId="467C7656" w:rsidR="0051578B" w:rsidRDefault="0051578B" w:rsidP="008F6679">
      <w:pPr>
        <w:pStyle w:val="ListParagraph"/>
        <w:numPr>
          <w:ilvl w:val="0"/>
          <w:numId w:val="1"/>
        </w:numPr>
      </w:pPr>
      <w:r>
        <w:t>Minutes:</w:t>
      </w:r>
      <w:r>
        <w:tab/>
      </w:r>
      <w:r>
        <w:tab/>
      </w:r>
      <w:r>
        <w:tab/>
      </w:r>
      <w:r>
        <w:tab/>
      </w:r>
      <w:r>
        <w:tab/>
        <w:t>Mike Grochola</w:t>
      </w:r>
    </w:p>
    <w:p w14:paraId="69BDD663" w14:textId="0FEED741" w:rsidR="00EA56D4" w:rsidRDefault="00A85E86" w:rsidP="00EA56D4">
      <w:pPr>
        <w:pStyle w:val="ListParagraph"/>
        <w:numPr>
          <w:ilvl w:val="1"/>
          <w:numId w:val="1"/>
        </w:numPr>
      </w:pPr>
      <w:r>
        <w:t xml:space="preserve">August’s </w:t>
      </w:r>
      <w:r w:rsidR="00EA56D4">
        <w:t xml:space="preserve">minutes were submitted, Motion by </w:t>
      </w:r>
      <w:r>
        <w:t>Les</w:t>
      </w:r>
      <w:r w:rsidR="00C85055">
        <w:t xml:space="preserve"> </w:t>
      </w:r>
      <w:r w:rsidR="00C85055" w:rsidRPr="00C85055">
        <w:t>Fissette</w:t>
      </w:r>
      <w:r w:rsidR="00383AEA">
        <w:t xml:space="preserve"> </w:t>
      </w:r>
      <w:r w:rsidR="00EA56D4">
        <w:t>to approve the minutes, 2</w:t>
      </w:r>
      <w:r w:rsidR="00EA56D4" w:rsidRPr="004658F5">
        <w:rPr>
          <w:vertAlign w:val="superscript"/>
        </w:rPr>
        <w:t>nd</w:t>
      </w:r>
      <w:r w:rsidR="00EA56D4">
        <w:t xml:space="preserve"> by </w:t>
      </w:r>
      <w:r w:rsidR="00C85055">
        <w:t>Bart Hellmuth</w:t>
      </w:r>
      <w:r w:rsidR="00EA56D4">
        <w:t>, All Ayes, motion passed</w:t>
      </w:r>
    </w:p>
    <w:p w14:paraId="0D1FC5D8" w14:textId="32D686FB" w:rsidR="0051578B" w:rsidRDefault="0051578B" w:rsidP="00E84077">
      <w:pPr>
        <w:pStyle w:val="ListParagraph"/>
        <w:ind w:left="1440"/>
      </w:pPr>
    </w:p>
    <w:p w14:paraId="535CF1F6" w14:textId="3C617831" w:rsidR="008F6679" w:rsidRDefault="008F6679" w:rsidP="008F6679">
      <w:pPr>
        <w:pStyle w:val="ListParagraph"/>
        <w:numPr>
          <w:ilvl w:val="0"/>
          <w:numId w:val="1"/>
        </w:numPr>
      </w:pPr>
      <w:r>
        <w:t>Financial reports:</w:t>
      </w:r>
      <w:r>
        <w:tab/>
      </w:r>
      <w:r>
        <w:tab/>
      </w:r>
      <w:r>
        <w:tab/>
      </w:r>
      <w:r>
        <w:tab/>
      </w:r>
      <w:r w:rsidR="00E507AA">
        <w:t>Mike Grochola</w:t>
      </w:r>
    </w:p>
    <w:p w14:paraId="2FBB44A8" w14:textId="102E667C" w:rsidR="008F6679" w:rsidRDefault="008F6679" w:rsidP="008F6679">
      <w:pPr>
        <w:pStyle w:val="ListParagraph"/>
        <w:numPr>
          <w:ilvl w:val="1"/>
          <w:numId w:val="1"/>
        </w:numPr>
      </w:pPr>
      <w:r>
        <w:t xml:space="preserve">Submitted </w:t>
      </w:r>
      <w:r w:rsidR="00C85055">
        <w:t xml:space="preserve">August </w:t>
      </w:r>
      <w:r>
        <w:t>2024</w:t>
      </w:r>
      <w:r w:rsidR="004351C8">
        <w:t xml:space="preserve"> report</w:t>
      </w:r>
      <w:r w:rsidR="00F1494C">
        <w:t xml:space="preserve">.  </w:t>
      </w:r>
      <w:r w:rsidR="00946295">
        <w:t xml:space="preserve">Motion by </w:t>
      </w:r>
      <w:r w:rsidR="00590048">
        <w:t xml:space="preserve">Tim Lutes </w:t>
      </w:r>
      <w:r w:rsidR="004658F5">
        <w:t>to approve the report, 2</w:t>
      </w:r>
      <w:r w:rsidR="004658F5" w:rsidRPr="004658F5">
        <w:rPr>
          <w:vertAlign w:val="superscript"/>
        </w:rPr>
        <w:t>nd</w:t>
      </w:r>
      <w:r w:rsidR="004658F5">
        <w:t xml:space="preserve"> by </w:t>
      </w:r>
      <w:r w:rsidR="00590048">
        <w:t>Larry Fields</w:t>
      </w:r>
      <w:r w:rsidR="004658F5">
        <w:t>, All Ayes, motion passed</w:t>
      </w:r>
    </w:p>
    <w:p w14:paraId="4EA990C4" w14:textId="67771A3F" w:rsidR="00341C99" w:rsidRDefault="00341C99" w:rsidP="008F6679">
      <w:pPr>
        <w:pStyle w:val="ListParagraph"/>
        <w:numPr>
          <w:ilvl w:val="1"/>
          <w:numId w:val="1"/>
        </w:numPr>
      </w:pPr>
      <w:r>
        <w:t>Paid expense of $</w:t>
      </w:r>
      <w:r w:rsidR="001C7F0D">
        <w:t>15</w:t>
      </w:r>
      <w:r>
        <w:t>.00 for donuts</w:t>
      </w:r>
      <w:r w:rsidR="00FD1C10">
        <w:t xml:space="preserve"> (paid cash to Mike Bugenske)</w:t>
      </w:r>
    </w:p>
    <w:p w14:paraId="1369B6D6" w14:textId="35B30287" w:rsidR="008F6679" w:rsidRDefault="008F6679" w:rsidP="008F6679">
      <w:pPr>
        <w:pStyle w:val="ListParagraph"/>
        <w:numPr>
          <w:ilvl w:val="0"/>
          <w:numId w:val="1"/>
        </w:numPr>
      </w:pPr>
      <w:r>
        <w:t>Project Evaluation Committee:</w:t>
      </w:r>
      <w:r w:rsidR="00B96A19">
        <w:tab/>
      </w:r>
      <w:r w:rsidR="00B96A19">
        <w:tab/>
      </w:r>
      <w:r w:rsidR="00B96A19">
        <w:tab/>
      </w:r>
      <w:r w:rsidR="00C47AA9">
        <w:t>Mike Bugenske</w:t>
      </w:r>
    </w:p>
    <w:p w14:paraId="00EAB1E2" w14:textId="470674AF" w:rsidR="006020EE" w:rsidRDefault="00CD1BC9" w:rsidP="006020EE">
      <w:pPr>
        <w:pStyle w:val="ListParagraph"/>
        <w:numPr>
          <w:ilvl w:val="1"/>
          <w:numId w:val="1"/>
        </w:numPr>
      </w:pPr>
      <w:r>
        <w:t xml:space="preserve">A motion was made </w:t>
      </w:r>
      <w:r w:rsidR="00832163">
        <w:t xml:space="preserve">by </w:t>
      </w:r>
      <w:r w:rsidR="007920E2">
        <w:t xml:space="preserve">Dennis Fay </w:t>
      </w:r>
      <w:r>
        <w:t>to contribute $</w:t>
      </w:r>
      <w:r w:rsidR="00CE6890">
        <w:t xml:space="preserve">500 to the Besser </w:t>
      </w:r>
      <w:r w:rsidR="00E94FA5">
        <w:t xml:space="preserve">Museum </w:t>
      </w:r>
      <w:r w:rsidR="00833B2A">
        <w:t>and $</w:t>
      </w:r>
      <w:r w:rsidR="00D83EC6">
        <w:t>250</w:t>
      </w:r>
      <w:r w:rsidR="00833B2A">
        <w:t xml:space="preserve"> for the eradication of Phragmites in Lotus Pond</w:t>
      </w:r>
      <w:r w:rsidR="007920E2">
        <w:t xml:space="preserve"> and 2</w:t>
      </w:r>
      <w:r w:rsidR="007920E2" w:rsidRPr="007920E2">
        <w:rPr>
          <w:vertAlign w:val="superscript"/>
        </w:rPr>
        <w:t>nd</w:t>
      </w:r>
      <w:r w:rsidR="007920E2">
        <w:t xml:space="preserve"> by Chuck Austin.</w:t>
      </w:r>
      <w:r w:rsidR="00257F86">
        <w:t xml:space="preserve">  During discussion, it was agreed to </w:t>
      </w:r>
      <w:r w:rsidR="000A45A0">
        <w:t>split this into 2 motions.  The 1</w:t>
      </w:r>
      <w:r w:rsidR="000A45A0" w:rsidRPr="000A45A0">
        <w:rPr>
          <w:vertAlign w:val="superscript"/>
        </w:rPr>
        <w:t>st</w:t>
      </w:r>
      <w:r w:rsidR="000A45A0">
        <w:t xml:space="preserve"> amended </w:t>
      </w:r>
      <w:r w:rsidR="00257F86">
        <w:t xml:space="preserve">motion </w:t>
      </w:r>
      <w:r w:rsidR="000A45A0">
        <w:t xml:space="preserve">of </w:t>
      </w:r>
      <w:r w:rsidR="00257F86">
        <w:t>$500 for Besser</w:t>
      </w:r>
      <w:r w:rsidR="000A45A0">
        <w:t xml:space="preserve"> </w:t>
      </w:r>
      <w:r w:rsidR="00CA491E">
        <w:t xml:space="preserve">Museum, </w:t>
      </w:r>
      <w:r w:rsidR="00257F86">
        <w:t xml:space="preserve">which is the minimum </w:t>
      </w:r>
      <w:r w:rsidR="00936859">
        <w:t>contribution to get the PICMS name on the wall</w:t>
      </w:r>
      <w:r w:rsidR="00CA491E">
        <w:t>, was 11 Ayes and 1 Nay (</w:t>
      </w:r>
      <w:r w:rsidR="005D5871">
        <w:t>Mike Grochola).  The 2</w:t>
      </w:r>
      <w:r w:rsidR="005D5871" w:rsidRPr="005D5871">
        <w:rPr>
          <w:vertAlign w:val="superscript"/>
        </w:rPr>
        <w:t>nd</w:t>
      </w:r>
      <w:r w:rsidR="005D5871">
        <w:t xml:space="preserve"> amended motion of </w:t>
      </w:r>
      <w:r w:rsidR="00936859">
        <w:t>$</w:t>
      </w:r>
      <w:r w:rsidR="0073202B">
        <w:t>500</w:t>
      </w:r>
      <w:r w:rsidR="00936859">
        <w:t xml:space="preserve"> for the eradication of Phragmites in Lotus Pond</w:t>
      </w:r>
      <w:r w:rsidR="00620416">
        <w:t xml:space="preserve"> was 11 Ayes and 1 Nay (Les Fi</w:t>
      </w:r>
      <w:r w:rsidR="00E477EE">
        <w:t>ssette)</w:t>
      </w:r>
      <w:r w:rsidR="003C5772">
        <w:t>.  Larry Fields made the 1</w:t>
      </w:r>
      <w:r w:rsidR="003C5772" w:rsidRPr="003C5772">
        <w:rPr>
          <w:vertAlign w:val="superscript"/>
        </w:rPr>
        <w:t>st</w:t>
      </w:r>
      <w:r w:rsidR="003C5772">
        <w:t xml:space="preserve"> motion on the Amend</w:t>
      </w:r>
      <w:r w:rsidR="00E477EE">
        <w:t xml:space="preserve">ed motions </w:t>
      </w:r>
      <w:r w:rsidR="003C5772">
        <w:t>and 2</w:t>
      </w:r>
      <w:r w:rsidR="003C5772" w:rsidRPr="003C5772">
        <w:rPr>
          <w:vertAlign w:val="superscript"/>
        </w:rPr>
        <w:t>nd</w:t>
      </w:r>
      <w:r w:rsidR="003C5772">
        <w:t xml:space="preserve"> by </w:t>
      </w:r>
      <w:r w:rsidR="00C608BF">
        <w:t xml:space="preserve">Mike Bugenske.  </w:t>
      </w:r>
      <w:r w:rsidR="00557928">
        <w:t>There was agreement that no checks will be issued until the requesters complete the Grant form and turn them into the Project Evaluation Committee</w:t>
      </w:r>
    </w:p>
    <w:p w14:paraId="173C9783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Health and Family Committee:</w:t>
      </w:r>
      <w:r>
        <w:tab/>
      </w:r>
      <w:r>
        <w:tab/>
      </w:r>
      <w:r>
        <w:tab/>
        <w:t>Bob Beres</w:t>
      </w:r>
    </w:p>
    <w:p w14:paraId="0A8D425A" w14:textId="77777777" w:rsidR="008F6679" w:rsidRDefault="008F6679" w:rsidP="008F6679">
      <w:pPr>
        <w:pStyle w:val="ListParagraph"/>
        <w:numPr>
          <w:ilvl w:val="1"/>
          <w:numId w:val="1"/>
        </w:numPr>
      </w:pPr>
      <w:r>
        <w:t>Nothing new to report</w:t>
      </w:r>
    </w:p>
    <w:p w14:paraId="68372E4A" w14:textId="0BFCF251" w:rsidR="008F6679" w:rsidRDefault="008F6679" w:rsidP="008F6679">
      <w:pPr>
        <w:pStyle w:val="ListParagraph"/>
        <w:numPr>
          <w:ilvl w:val="0"/>
          <w:numId w:val="1"/>
        </w:numPr>
      </w:pPr>
      <w:r>
        <w:t>Scholarship Committee:</w:t>
      </w:r>
      <w:r>
        <w:tab/>
      </w:r>
      <w:r>
        <w:tab/>
      </w:r>
      <w:r>
        <w:tab/>
      </w:r>
      <w:r>
        <w:tab/>
      </w:r>
      <w:r w:rsidR="00B105E2">
        <w:t xml:space="preserve">Bart Hellmuth / </w:t>
      </w:r>
      <w:r>
        <w:t>Tim Lutes</w:t>
      </w:r>
      <w:r w:rsidR="00126FB0">
        <w:t xml:space="preserve"> / Russ Kauffman</w:t>
      </w:r>
    </w:p>
    <w:p w14:paraId="3124F8A8" w14:textId="4E76268E" w:rsidR="00E80A2B" w:rsidRDefault="001C7F0D" w:rsidP="008F6679">
      <w:pPr>
        <w:pStyle w:val="ListParagraph"/>
        <w:numPr>
          <w:ilvl w:val="1"/>
          <w:numId w:val="1"/>
        </w:numPr>
      </w:pPr>
      <w:r>
        <w:t xml:space="preserve">A new submission was received this month, </w:t>
      </w:r>
      <w:r w:rsidR="00DB7386">
        <w:t>it will be reviewed by the committee as the cut-off for this year has passed</w:t>
      </w:r>
    </w:p>
    <w:p w14:paraId="27F7C48C" w14:textId="33313888" w:rsidR="008F6679" w:rsidRDefault="006020EE" w:rsidP="008B61E1">
      <w:pPr>
        <w:pStyle w:val="ListParagraph"/>
        <w:numPr>
          <w:ilvl w:val="1"/>
          <w:numId w:val="1"/>
        </w:numPr>
      </w:pPr>
      <w:r>
        <w:t xml:space="preserve">Due to Tim Lutes ongoing health challenges, looking for a </w:t>
      </w:r>
      <w:r w:rsidR="008479CF">
        <w:t>permanent</w:t>
      </w:r>
      <w:r>
        <w:t xml:space="preserve"> replacement</w:t>
      </w:r>
    </w:p>
    <w:p w14:paraId="673BE568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Next meeting set-up:</w:t>
      </w:r>
    </w:p>
    <w:p w14:paraId="7FDCA99C" w14:textId="0E2229ED" w:rsidR="008F6679" w:rsidRDefault="00DB7491" w:rsidP="008F6679">
      <w:pPr>
        <w:pStyle w:val="ListParagraph"/>
        <w:numPr>
          <w:ilvl w:val="1"/>
          <w:numId w:val="1"/>
        </w:numPr>
      </w:pPr>
      <w:r>
        <w:t>Less</w:t>
      </w:r>
      <w:r w:rsidR="00DB7386">
        <w:t xml:space="preserve"> </w:t>
      </w:r>
      <w:r w:rsidR="009C6E00">
        <w:t>Fissette</w:t>
      </w:r>
      <w:r w:rsidR="00DB7386">
        <w:t xml:space="preserve"> </w:t>
      </w:r>
      <w:r w:rsidR="009C6E00">
        <w:t xml:space="preserve">and Larry Fields </w:t>
      </w:r>
      <w:r w:rsidR="008F6679">
        <w:t>volunteered</w:t>
      </w:r>
    </w:p>
    <w:p w14:paraId="4F63B5EA" w14:textId="77777777" w:rsidR="008F6679" w:rsidRDefault="008F6679" w:rsidP="008F6679">
      <w:r>
        <w:t>Old Business:</w:t>
      </w:r>
    </w:p>
    <w:p w14:paraId="4245572C" w14:textId="60DD4136" w:rsidR="00865392" w:rsidRDefault="00865392" w:rsidP="00865392">
      <w:pPr>
        <w:pStyle w:val="ListParagraph"/>
        <w:numPr>
          <w:ilvl w:val="0"/>
          <w:numId w:val="10"/>
        </w:numPr>
      </w:pPr>
      <w:r>
        <w:t>None</w:t>
      </w:r>
    </w:p>
    <w:p w14:paraId="15D0EEC8" w14:textId="77777777" w:rsidR="008F6679" w:rsidRDefault="008F6679" w:rsidP="008F6679">
      <w:r>
        <w:t>New Business:</w:t>
      </w:r>
    </w:p>
    <w:p w14:paraId="773A01E0" w14:textId="44365E9E" w:rsidR="00865392" w:rsidRDefault="00865392" w:rsidP="00865392">
      <w:pPr>
        <w:pStyle w:val="ListParagraph"/>
        <w:numPr>
          <w:ilvl w:val="0"/>
          <w:numId w:val="3"/>
        </w:numPr>
      </w:pPr>
      <w:r>
        <w:t xml:space="preserve">The Men’s Club Website – </w:t>
      </w:r>
      <w:r w:rsidR="00717D34">
        <w:t xml:space="preserve">discussed Mike Grochola will send the minutes to Mark Kinney so they can be put in the </w:t>
      </w:r>
      <w:r w:rsidR="008B0326">
        <w:t>Minutes</w:t>
      </w:r>
      <w:r w:rsidR="00717D34">
        <w:t xml:space="preserve"> folder on the website.</w:t>
      </w:r>
    </w:p>
    <w:p w14:paraId="794E2877" w14:textId="77777777" w:rsidR="008F6679" w:rsidRDefault="008F6679" w:rsidP="008F6679">
      <w:r>
        <w:t>Announcements:</w:t>
      </w:r>
    </w:p>
    <w:p w14:paraId="1CA93639" w14:textId="1AA03DC1" w:rsidR="005F0673" w:rsidRDefault="005F0673" w:rsidP="005F0673">
      <w:pPr>
        <w:pStyle w:val="ListParagraph"/>
        <w:numPr>
          <w:ilvl w:val="0"/>
          <w:numId w:val="7"/>
        </w:numPr>
      </w:pPr>
      <w:r w:rsidRPr="008D6A21">
        <w:rPr>
          <w:rFonts w:hint="eastAsia"/>
        </w:rPr>
        <w:t>Wednesday 9</w:t>
      </w:r>
      <w:r>
        <w:t>/</w:t>
      </w:r>
      <w:r w:rsidRPr="008D6A21">
        <w:rPr>
          <w:rFonts w:hint="eastAsia"/>
        </w:rPr>
        <w:t>18</w:t>
      </w:r>
      <w:r>
        <w:t>/</w:t>
      </w:r>
      <w:r w:rsidRPr="008D6A21">
        <w:rPr>
          <w:rFonts w:hint="eastAsia"/>
        </w:rPr>
        <w:t>24 at 9 am Breakfast at the Route 65 Diner</w:t>
      </w:r>
    </w:p>
    <w:p w14:paraId="2F37BE11" w14:textId="21EC6BB1" w:rsidR="00D970F4" w:rsidRDefault="00D970F4" w:rsidP="00D970F4">
      <w:pPr>
        <w:pStyle w:val="ListParagraph"/>
        <w:numPr>
          <w:ilvl w:val="0"/>
          <w:numId w:val="7"/>
        </w:numPr>
      </w:pPr>
      <w:r>
        <w:t>MDOT highway pick-up is Tuesday September 24</w:t>
      </w:r>
      <w:r w:rsidRPr="000959B6">
        <w:t>th</w:t>
      </w:r>
      <w:r>
        <w:t xml:space="preserve"> </w:t>
      </w:r>
      <w:r w:rsidRPr="000959B6">
        <w:t xml:space="preserve">starting at 9:00am at the </w:t>
      </w:r>
      <w:r>
        <w:t>C</w:t>
      </w:r>
      <w:r w:rsidRPr="000959B6">
        <w:t>hapel</w:t>
      </w:r>
    </w:p>
    <w:p w14:paraId="628C2E4C" w14:textId="4A31E540" w:rsidR="00CC7FD0" w:rsidRDefault="00CC7FD0" w:rsidP="005F0673">
      <w:pPr>
        <w:pStyle w:val="ListParagraph"/>
        <w:numPr>
          <w:ilvl w:val="0"/>
          <w:numId w:val="7"/>
        </w:numPr>
      </w:pPr>
      <w:r w:rsidRPr="00CC7FD0">
        <w:t>Thursday 10</w:t>
      </w:r>
      <w:r>
        <w:t>/</w:t>
      </w:r>
      <w:r w:rsidRPr="00CC7FD0">
        <w:t>3</w:t>
      </w:r>
      <w:r>
        <w:t>/</w:t>
      </w:r>
      <w:r w:rsidRPr="00CC7FD0">
        <w:t>24 Monthly meeting at 9:00 am at the PIHA clubhouse</w:t>
      </w:r>
      <w:r>
        <w:t>.  Marsha Grulke will speak about the history of the Petersville settlement</w:t>
      </w:r>
      <w:r w:rsidR="004E653C">
        <w:t>, h</w:t>
      </w:r>
      <w:r>
        <w:t>alf of the town was a ghost town and the other houses were moved to Rogers City</w:t>
      </w:r>
    </w:p>
    <w:p w14:paraId="7E8A4BAF" w14:textId="5D641443" w:rsidR="009E7419" w:rsidRDefault="009E7419" w:rsidP="009E7419">
      <w:pPr>
        <w:pStyle w:val="ListParagraph"/>
        <w:numPr>
          <w:ilvl w:val="0"/>
          <w:numId w:val="7"/>
        </w:numPr>
      </w:pPr>
      <w:r w:rsidRPr="008D6A21">
        <w:rPr>
          <w:rFonts w:hint="eastAsia"/>
        </w:rPr>
        <w:t xml:space="preserve">Wednesday </w:t>
      </w:r>
      <w:r>
        <w:t>10/</w:t>
      </w:r>
      <w:r w:rsidRPr="008D6A21">
        <w:rPr>
          <w:rFonts w:hint="eastAsia"/>
        </w:rPr>
        <w:t>1</w:t>
      </w:r>
      <w:r>
        <w:t>6/</w:t>
      </w:r>
      <w:r w:rsidRPr="008D6A21">
        <w:rPr>
          <w:rFonts w:hint="eastAsia"/>
        </w:rPr>
        <w:t>24 at 9 am Breakfast at the Route 65 Diner</w:t>
      </w:r>
    </w:p>
    <w:p w14:paraId="0E503BE0" w14:textId="15CAC145" w:rsidR="00BD1547" w:rsidRDefault="00BD1547" w:rsidP="00BD1547">
      <w:pPr>
        <w:pStyle w:val="ListParagraph"/>
        <w:numPr>
          <w:ilvl w:val="0"/>
          <w:numId w:val="4"/>
        </w:numPr>
      </w:pPr>
      <w:r>
        <w:t>There are Presque Isle Community Men’s Club coffee mugs available for sale – see</w:t>
      </w:r>
      <w:r w:rsidRPr="002131C4">
        <w:t xml:space="preserve"> </w:t>
      </w:r>
      <w:r>
        <w:t>Mike Bugenske to get these limited edition mugs</w:t>
      </w:r>
    </w:p>
    <w:p w14:paraId="2AFE01E9" w14:textId="7784A416" w:rsidR="00BD1547" w:rsidRDefault="00BD1547" w:rsidP="00BD1547">
      <w:pPr>
        <w:pStyle w:val="ListParagraph"/>
        <w:numPr>
          <w:ilvl w:val="0"/>
          <w:numId w:val="4"/>
        </w:numPr>
      </w:pPr>
      <w:r>
        <w:t xml:space="preserve">Chuck is </w:t>
      </w:r>
      <w:r w:rsidR="009439DF">
        <w:t xml:space="preserve">working on </w:t>
      </w:r>
      <w:r w:rsidR="00944982">
        <w:t xml:space="preserve">a tour of the Coast Guard Cutter Mackinaw </w:t>
      </w:r>
      <w:r w:rsidR="00657DBD">
        <w:t>for some time</w:t>
      </w:r>
      <w:r w:rsidR="00944982">
        <w:t xml:space="preserve"> this fall</w:t>
      </w:r>
      <w:r w:rsidR="009439DF">
        <w:t>, but no one is answering the phone at the Coast Guard station</w:t>
      </w:r>
    </w:p>
    <w:p w14:paraId="610AFE30" w14:textId="44931047" w:rsidR="009D30A5" w:rsidRDefault="009D30A5" w:rsidP="00BD1547">
      <w:pPr>
        <w:pStyle w:val="ListParagraph"/>
        <w:numPr>
          <w:ilvl w:val="0"/>
          <w:numId w:val="4"/>
        </w:numPr>
      </w:pPr>
      <w:r>
        <w:t>Check will be contacting someone from Huron Pines to see if we can get a presentation on Phragmites sometime in the future</w:t>
      </w:r>
    </w:p>
    <w:p w14:paraId="75979040" w14:textId="5028C93F" w:rsidR="008F6679" w:rsidRPr="003B0F00" w:rsidRDefault="008F6679" w:rsidP="00920AF6">
      <w:r>
        <w:t>Meeting adjourned at 10:45am by President Mike Bugenske</w:t>
      </w:r>
    </w:p>
    <w:p w14:paraId="5F6F86AD" w14:textId="505B9024" w:rsidR="00E60A9F" w:rsidRDefault="00E60A9F" w:rsidP="008F6679">
      <w:pPr>
        <w:tabs>
          <w:tab w:val="center" w:pos="4500"/>
        </w:tabs>
        <w:spacing w:after="0" w:line="240" w:lineRule="auto"/>
        <w:jc w:val="center"/>
      </w:pPr>
    </w:p>
    <w:sectPr w:rsidR="00E60A9F" w:rsidSect="00F13A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E43"/>
    <w:multiLevelType w:val="hybridMultilevel"/>
    <w:tmpl w:val="D6C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5C4"/>
    <w:multiLevelType w:val="hybridMultilevel"/>
    <w:tmpl w:val="F52E9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572CE"/>
    <w:multiLevelType w:val="hybridMultilevel"/>
    <w:tmpl w:val="1DB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F5AEC"/>
    <w:multiLevelType w:val="hybridMultilevel"/>
    <w:tmpl w:val="AB8A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E3C"/>
    <w:multiLevelType w:val="hybridMultilevel"/>
    <w:tmpl w:val="129C3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1ED7"/>
    <w:multiLevelType w:val="hybridMultilevel"/>
    <w:tmpl w:val="324A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B509C"/>
    <w:multiLevelType w:val="hybridMultilevel"/>
    <w:tmpl w:val="5F14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2566B"/>
    <w:multiLevelType w:val="hybridMultilevel"/>
    <w:tmpl w:val="1844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B3DC2"/>
    <w:multiLevelType w:val="hybridMultilevel"/>
    <w:tmpl w:val="931CFE42"/>
    <w:lvl w:ilvl="0" w:tplc="DA1C25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959CB"/>
    <w:multiLevelType w:val="hybridMultilevel"/>
    <w:tmpl w:val="FE3E5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278293">
    <w:abstractNumId w:val="3"/>
  </w:num>
  <w:num w:numId="2" w16cid:durableId="1355570459">
    <w:abstractNumId w:val="1"/>
  </w:num>
  <w:num w:numId="3" w16cid:durableId="719397795">
    <w:abstractNumId w:val="4"/>
  </w:num>
  <w:num w:numId="4" w16cid:durableId="915867500">
    <w:abstractNumId w:val="5"/>
  </w:num>
  <w:num w:numId="5" w16cid:durableId="1212034000">
    <w:abstractNumId w:val="9"/>
  </w:num>
  <w:num w:numId="6" w16cid:durableId="2057047899">
    <w:abstractNumId w:val="8"/>
  </w:num>
  <w:num w:numId="7" w16cid:durableId="1866819259">
    <w:abstractNumId w:val="7"/>
  </w:num>
  <w:num w:numId="8" w16cid:durableId="681081064">
    <w:abstractNumId w:val="0"/>
  </w:num>
  <w:num w:numId="9" w16cid:durableId="2031755253">
    <w:abstractNumId w:val="2"/>
  </w:num>
  <w:num w:numId="10" w16cid:durableId="869299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41"/>
    <w:rsid w:val="00014474"/>
    <w:rsid w:val="0001564D"/>
    <w:rsid w:val="000237C1"/>
    <w:rsid w:val="0004416F"/>
    <w:rsid w:val="00044322"/>
    <w:rsid w:val="0005256E"/>
    <w:rsid w:val="00087C4E"/>
    <w:rsid w:val="000A45A0"/>
    <w:rsid w:val="000B7582"/>
    <w:rsid w:val="000E53AE"/>
    <w:rsid w:val="00126FB0"/>
    <w:rsid w:val="00135621"/>
    <w:rsid w:val="001439E4"/>
    <w:rsid w:val="001619ED"/>
    <w:rsid w:val="00163281"/>
    <w:rsid w:val="0016430F"/>
    <w:rsid w:val="0016738C"/>
    <w:rsid w:val="001724F4"/>
    <w:rsid w:val="0017347F"/>
    <w:rsid w:val="001744ED"/>
    <w:rsid w:val="00184CFD"/>
    <w:rsid w:val="00191B44"/>
    <w:rsid w:val="00193347"/>
    <w:rsid w:val="001A4266"/>
    <w:rsid w:val="001A42D3"/>
    <w:rsid w:val="001C0D76"/>
    <w:rsid w:val="001C7F0D"/>
    <w:rsid w:val="001E3AC0"/>
    <w:rsid w:val="001F1E53"/>
    <w:rsid w:val="001F3EFC"/>
    <w:rsid w:val="00206A22"/>
    <w:rsid w:val="002131C4"/>
    <w:rsid w:val="00221675"/>
    <w:rsid w:val="00231753"/>
    <w:rsid w:val="00232037"/>
    <w:rsid w:val="00241221"/>
    <w:rsid w:val="00242523"/>
    <w:rsid w:val="002460FE"/>
    <w:rsid w:val="00254CEF"/>
    <w:rsid w:val="00257F86"/>
    <w:rsid w:val="0027195B"/>
    <w:rsid w:val="002837D2"/>
    <w:rsid w:val="0028475A"/>
    <w:rsid w:val="002859EF"/>
    <w:rsid w:val="002A790B"/>
    <w:rsid w:val="002C3774"/>
    <w:rsid w:val="002D3907"/>
    <w:rsid w:val="002F0BBF"/>
    <w:rsid w:val="002F632B"/>
    <w:rsid w:val="0031704F"/>
    <w:rsid w:val="00341C99"/>
    <w:rsid w:val="003546EF"/>
    <w:rsid w:val="00356C90"/>
    <w:rsid w:val="0036149B"/>
    <w:rsid w:val="003677F2"/>
    <w:rsid w:val="00374A02"/>
    <w:rsid w:val="00383AEA"/>
    <w:rsid w:val="00390D79"/>
    <w:rsid w:val="003A6595"/>
    <w:rsid w:val="003A6848"/>
    <w:rsid w:val="003B0B1E"/>
    <w:rsid w:val="003B0F00"/>
    <w:rsid w:val="003C104E"/>
    <w:rsid w:val="003C5772"/>
    <w:rsid w:val="003C6353"/>
    <w:rsid w:val="003D3A74"/>
    <w:rsid w:val="003E024B"/>
    <w:rsid w:val="00410CF9"/>
    <w:rsid w:val="00415CA9"/>
    <w:rsid w:val="004351C8"/>
    <w:rsid w:val="00440CDB"/>
    <w:rsid w:val="00443002"/>
    <w:rsid w:val="004510F0"/>
    <w:rsid w:val="00451D35"/>
    <w:rsid w:val="004520AA"/>
    <w:rsid w:val="004643A6"/>
    <w:rsid w:val="004655A5"/>
    <w:rsid w:val="004658F5"/>
    <w:rsid w:val="00473A15"/>
    <w:rsid w:val="00494B61"/>
    <w:rsid w:val="004B1560"/>
    <w:rsid w:val="004B1940"/>
    <w:rsid w:val="004B696B"/>
    <w:rsid w:val="004B6E56"/>
    <w:rsid w:val="004D0863"/>
    <w:rsid w:val="004E1C21"/>
    <w:rsid w:val="004E275F"/>
    <w:rsid w:val="004E653C"/>
    <w:rsid w:val="004F1EB8"/>
    <w:rsid w:val="004F3DE7"/>
    <w:rsid w:val="00510295"/>
    <w:rsid w:val="0051578B"/>
    <w:rsid w:val="00525D41"/>
    <w:rsid w:val="0053443D"/>
    <w:rsid w:val="005446F2"/>
    <w:rsid w:val="00557928"/>
    <w:rsid w:val="00565D43"/>
    <w:rsid w:val="00574312"/>
    <w:rsid w:val="00576B87"/>
    <w:rsid w:val="00585434"/>
    <w:rsid w:val="00585EB7"/>
    <w:rsid w:val="00587420"/>
    <w:rsid w:val="00590048"/>
    <w:rsid w:val="005B0239"/>
    <w:rsid w:val="005B1E86"/>
    <w:rsid w:val="005B5879"/>
    <w:rsid w:val="005C6527"/>
    <w:rsid w:val="005D1575"/>
    <w:rsid w:val="005D5871"/>
    <w:rsid w:val="005E2088"/>
    <w:rsid w:val="005F0673"/>
    <w:rsid w:val="006020EE"/>
    <w:rsid w:val="00607E39"/>
    <w:rsid w:val="00613EB5"/>
    <w:rsid w:val="00617B4D"/>
    <w:rsid w:val="00620416"/>
    <w:rsid w:val="00626F50"/>
    <w:rsid w:val="006274BA"/>
    <w:rsid w:val="006349DA"/>
    <w:rsid w:val="006359A4"/>
    <w:rsid w:val="00637D05"/>
    <w:rsid w:val="00644B22"/>
    <w:rsid w:val="00652D40"/>
    <w:rsid w:val="006554F9"/>
    <w:rsid w:val="00657DBD"/>
    <w:rsid w:val="00677C59"/>
    <w:rsid w:val="00683FE4"/>
    <w:rsid w:val="006A4D31"/>
    <w:rsid w:val="006A5587"/>
    <w:rsid w:val="006A7E25"/>
    <w:rsid w:val="006B40A1"/>
    <w:rsid w:val="006B5C65"/>
    <w:rsid w:val="006D00FE"/>
    <w:rsid w:val="006D5D8C"/>
    <w:rsid w:val="006E7515"/>
    <w:rsid w:val="006F193B"/>
    <w:rsid w:val="006F5D71"/>
    <w:rsid w:val="007119A6"/>
    <w:rsid w:val="00717160"/>
    <w:rsid w:val="00717D34"/>
    <w:rsid w:val="00717EE4"/>
    <w:rsid w:val="00722625"/>
    <w:rsid w:val="007306D9"/>
    <w:rsid w:val="0073106C"/>
    <w:rsid w:val="0073202B"/>
    <w:rsid w:val="0073409B"/>
    <w:rsid w:val="007449A4"/>
    <w:rsid w:val="00751B18"/>
    <w:rsid w:val="00754E58"/>
    <w:rsid w:val="0075605A"/>
    <w:rsid w:val="00784833"/>
    <w:rsid w:val="0078615D"/>
    <w:rsid w:val="00791313"/>
    <w:rsid w:val="007920E2"/>
    <w:rsid w:val="0079259E"/>
    <w:rsid w:val="00795031"/>
    <w:rsid w:val="00796A7D"/>
    <w:rsid w:val="007A0BE1"/>
    <w:rsid w:val="007C1938"/>
    <w:rsid w:val="007C78C0"/>
    <w:rsid w:val="007C7E5A"/>
    <w:rsid w:val="007D660E"/>
    <w:rsid w:val="007D7911"/>
    <w:rsid w:val="007E7845"/>
    <w:rsid w:val="007F462F"/>
    <w:rsid w:val="00823E89"/>
    <w:rsid w:val="008240A0"/>
    <w:rsid w:val="00832163"/>
    <w:rsid w:val="00833B2A"/>
    <w:rsid w:val="008355D4"/>
    <w:rsid w:val="008359A5"/>
    <w:rsid w:val="008479CF"/>
    <w:rsid w:val="008550D1"/>
    <w:rsid w:val="00857521"/>
    <w:rsid w:val="008643C5"/>
    <w:rsid w:val="00865392"/>
    <w:rsid w:val="00867134"/>
    <w:rsid w:val="00872D75"/>
    <w:rsid w:val="008758D5"/>
    <w:rsid w:val="008809A7"/>
    <w:rsid w:val="008A511F"/>
    <w:rsid w:val="008A73D1"/>
    <w:rsid w:val="008B0326"/>
    <w:rsid w:val="008B1C7A"/>
    <w:rsid w:val="008B49F8"/>
    <w:rsid w:val="008B61E1"/>
    <w:rsid w:val="008D13A4"/>
    <w:rsid w:val="008E44B8"/>
    <w:rsid w:val="008E7BE6"/>
    <w:rsid w:val="008F4DA1"/>
    <w:rsid w:val="008F6679"/>
    <w:rsid w:val="0090438F"/>
    <w:rsid w:val="00920AF6"/>
    <w:rsid w:val="00925530"/>
    <w:rsid w:val="009345E9"/>
    <w:rsid w:val="00936859"/>
    <w:rsid w:val="00940C04"/>
    <w:rsid w:val="00942F1B"/>
    <w:rsid w:val="00942FCA"/>
    <w:rsid w:val="009439DF"/>
    <w:rsid w:val="0094497A"/>
    <w:rsid w:val="00944982"/>
    <w:rsid w:val="00946295"/>
    <w:rsid w:val="00951055"/>
    <w:rsid w:val="00991F57"/>
    <w:rsid w:val="009A5812"/>
    <w:rsid w:val="009A5A69"/>
    <w:rsid w:val="009B4E26"/>
    <w:rsid w:val="009C1B84"/>
    <w:rsid w:val="009C406B"/>
    <w:rsid w:val="009C4551"/>
    <w:rsid w:val="009C6E00"/>
    <w:rsid w:val="009D2EB0"/>
    <w:rsid w:val="009D30A5"/>
    <w:rsid w:val="009E16C4"/>
    <w:rsid w:val="009E4DF9"/>
    <w:rsid w:val="009E7419"/>
    <w:rsid w:val="00A105D3"/>
    <w:rsid w:val="00A10EA7"/>
    <w:rsid w:val="00A11C8A"/>
    <w:rsid w:val="00A206C8"/>
    <w:rsid w:val="00A36C3A"/>
    <w:rsid w:val="00A456AA"/>
    <w:rsid w:val="00A532EE"/>
    <w:rsid w:val="00A53BF8"/>
    <w:rsid w:val="00A57557"/>
    <w:rsid w:val="00A70231"/>
    <w:rsid w:val="00A72A59"/>
    <w:rsid w:val="00A74258"/>
    <w:rsid w:val="00A7615C"/>
    <w:rsid w:val="00A85E86"/>
    <w:rsid w:val="00A95FC8"/>
    <w:rsid w:val="00AA05FC"/>
    <w:rsid w:val="00AA4D2B"/>
    <w:rsid w:val="00AB2324"/>
    <w:rsid w:val="00AB56B2"/>
    <w:rsid w:val="00AE692A"/>
    <w:rsid w:val="00B01BCD"/>
    <w:rsid w:val="00B03805"/>
    <w:rsid w:val="00B03838"/>
    <w:rsid w:val="00B105E2"/>
    <w:rsid w:val="00B14A9E"/>
    <w:rsid w:val="00B30E5A"/>
    <w:rsid w:val="00B33DDF"/>
    <w:rsid w:val="00B36F17"/>
    <w:rsid w:val="00B46E4D"/>
    <w:rsid w:val="00B555BC"/>
    <w:rsid w:val="00B719A6"/>
    <w:rsid w:val="00B72B22"/>
    <w:rsid w:val="00B84B5E"/>
    <w:rsid w:val="00B928D0"/>
    <w:rsid w:val="00B96A19"/>
    <w:rsid w:val="00BA68D4"/>
    <w:rsid w:val="00BC6A04"/>
    <w:rsid w:val="00BD1547"/>
    <w:rsid w:val="00BD4023"/>
    <w:rsid w:val="00BF0AA9"/>
    <w:rsid w:val="00BF2029"/>
    <w:rsid w:val="00C00193"/>
    <w:rsid w:val="00C00ACF"/>
    <w:rsid w:val="00C06385"/>
    <w:rsid w:val="00C14138"/>
    <w:rsid w:val="00C47AA9"/>
    <w:rsid w:val="00C5186C"/>
    <w:rsid w:val="00C608BF"/>
    <w:rsid w:val="00C62186"/>
    <w:rsid w:val="00C663CA"/>
    <w:rsid w:val="00C82255"/>
    <w:rsid w:val="00C85055"/>
    <w:rsid w:val="00CA491E"/>
    <w:rsid w:val="00CB4D84"/>
    <w:rsid w:val="00CC399D"/>
    <w:rsid w:val="00CC756F"/>
    <w:rsid w:val="00CC7FD0"/>
    <w:rsid w:val="00CD1BC9"/>
    <w:rsid w:val="00CE6890"/>
    <w:rsid w:val="00CF0E2D"/>
    <w:rsid w:val="00CF723C"/>
    <w:rsid w:val="00D06F71"/>
    <w:rsid w:val="00D14D47"/>
    <w:rsid w:val="00D44244"/>
    <w:rsid w:val="00D44938"/>
    <w:rsid w:val="00D50004"/>
    <w:rsid w:val="00D5794B"/>
    <w:rsid w:val="00D83EC6"/>
    <w:rsid w:val="00D970F4"/>
    <w:rsid w:val="00DB274C"/>
    <w:rsid w:val="00DB32BC"/>
    <w:rsid w:val="00DB5D85"/>
    <w:rsid w:val="00DB7386"/>
    <w:rsid w:val="00DB7491"/>
    <w:rsid w:val="00DC01CC"/>
    <w:rsid w:val="00DC6864"/>
    <w:rsid w:val="00DD3C7B"/>
    <w:rsid w:val="00DE7C0A"/>
    <w:rsid w:val="00DF285D"/>
    <w:rsid w:val="00DF639D"/>
    <w:rsid w:val="00E01A4E"/>
    <w:rsid w:val="00E04E5E"/>
    <w:rsid w:val="00E075F3"/>
    <w:rsid w:val="00E34572"/>
    <w:rsid w:val="00E404A0"/>
    <w:rsid w:val="00E477EE"/>
    <w:rsid w:val="00E505C0"/>
    <w:rsid w:val="00E507AA"/>
    <w:rsid w:val="00E60A9F"/>
    <w:rsid w:val="00E80A2B"/>
    <w:rsid w:val="00E82E07"/>
    <w:rsid w:val="00E84077"/>
    <w:rsid w:val="00E94FA5"/>
    <w:rsid w:val="00E96ED4"/>
    <w:rsid w:val="00EA56D4"/>
    <w:rsid w:val="00EA7595"/>
    <w:rsid w:val="00EE0678"/>
    <w:rsid w:val="00EE0CE9"/>
    <w:rsid w:val="00EE3E0B"/>
    <w:rsid w:val="00EF39C8"/>
    <w:rsid w:val="00F01238"/>
    <w:rsid w:val="00F026BA"/>
    <w:rsid w:val="00F129C8"/>
    <w:rsid w:val="00F13A5A"/>
    <w:rsid w:val="00F1494C"/>
    <w:rsid w:val="00F36F8A"/>
    <w:rsid w:val="00F54F2C"/>
    <w:rsid w:val="00F55433"/>
    <w:rsid w:val="00F56C71"/>
    <w:rsid w:val="00F70C7F"/>
    <w:rsid w:val="00F76FA1"/>
    <w:rsid w:val="00F93320"/>
    <w:rsid w:val="00F94989"/>
    <w:rsid w:val="00F96F84"/>
    <w:rsid w:val="00FA2584"/>
    <w:rsid w:val="00FB2B06"/>
    <w:rsid w:val="00FD1C10"/>
    <w:rsid w:val="00FE5B7A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141D"/>
  <w15:chartTrackingRefBased/>
  <w15:docId w15:val="{D3930E84-FB25-4739-9021-E9118F4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D66F-8344-4037-B96E-B207E516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Grochola, Mike</dc:creator>
  <cp:keywords/>
  <dc:description/>
  <cp:lastModifiedBy>Grochola, Mike</cp:lastModifiedBy>
  <cp:revision>66</cp:revision>
  <cp:lastPrinted>2024-06-06T17:23:00Z</cp:lastPrinted>
  <dcterms:created xsi:type="dcterms:W3CDTF">2024-09-06T18:58:00Z</dcterms:created>
  <dcterms:modified xsi:type="dcterms:W3CDTF">2024-09-08T16:17:00Z</dcterms:modified>
</cp:coreProperties>
</file>